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D3B" w:rsidRDefault="00D30D3B" w:rsidP="00D30D3B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707"/>
        <w:gridCol w:w="5708"/>
      </w:tblGrid>
      <w:tr w:rsidR="00D30D3B">
        <w:tc>
          <w:tcPr>
            <w:tcW w:w="5707" w:type="dxa"/>
          </w:tcPr>
          <w:p w:rsidR="00D30D3B" w:rsidRDefault="00D30D3B" w:rsidP="008673FE"/>
          <w:p w:rsidR="00D30D3B" w:rsidRPr="00140773" w:rsidRDefault="00140773" w:rsidP="00140773">
            <w:pPr>
              <w:jc w:val="center"/>
              <w:rPr>
                <w:sz w:val="44"/>
                <w:szCs w:val="44"/>
              </w:rPr>
            </w:pPr>
            <w:r w:rsidRPr="00140773">
              <w:rPr>
                <w:sz w:val="44"/>
                <w:szCs w:val="44"/>
              </w:rPr>
              <w:t>Individuals</w:t>
            </w:r>
          </w:p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  <w:p w:rsidR="00813201" w:rsidRDefault="00813201" w:rsidP="008673F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A single organism. </w:t>
            </w:r>
          </w:p>
          <w:p w:rsidR="00813201" w:rsidRPr="00813201" w:rsidRDefault="00813201" w:rsidP="008673F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One living thing.</w:t>
            </w:r>
          </w:p>
        </w:tc>
      </w:tr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Pr="006B67FA" w:rsidRDefault="006B67FA" w:rsidP="006B67F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Maple Tree</w:t>
            </w:r>
          </w:p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  <w:p w:rsidR="004E3E41" w:rsidRDefault="004E3E41" w:rsidP="008673FE"/>
          <w:p w:rsidR="004E3E41" w:rsidRDefault="004E3E41" w:rsidP="008673FE"/>
          <w:p w:rsidR="004E3E41" w:rsidRPr="004E3E41" w:rsidRDefault="004E3E41" w:rsidP="004E3E4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Basic part of other levels.</w:t>
            </w:r>
          </w:p>
        </w:tc>
      </w:tr>
    </w:tbl>
    <w:p w:rsidR="00D30D3B" w:rsidRDefault="00D30D3B" w:rsidP="00D30D3B">
      <w:pPr>
        <w:ind w:left="-142"/>
      </w:pPr>
    </w:p>
    <w:p w:rsidR="00D30D3B" w:rsidRDefault="00D30D3B" w:rsidP="00D30D3B">
      <w:pPr>
        <w:ind w:left="-142"/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707"/>
        <w:gridCol w:w="5708"/>
      </w:tblGrid>
      <w:tr w:rsidR="00D30D3B">
        <w:tc>
          <w:tcPr>
            <w:tcW w:w="5707" w:type="dxa"/>
          </w:tcPr>
          <w:p w:rsidR="00D30D3B" w:rsidRDefault="00D30D3B" w:rsidP="00140773">
            <w:pPr>
              <w:jc w:val="center"/>
            </w:pPr>
          </w:p>
          <w:p w:rsidR="00D30D3B" w:rsidRPr="00140773" w:rsidRDefault="00140773" w:rsidP="00140773">
            <w:pPr>
              <w:jc w:val="center"/>
              <w:rPr>
                <w:sz w:val="44"/>
                <w:szCs w:val="44"/>
              </w:rPr>
            </w:pPr>
            <w:r w:rsidRPr="00140773">
              <w:rPr>
                <w:sz w:val="44"/>
                <w:szCs w:val="44"/>
              </w:rPr>
              <w:t>Populations</w:t>
            </w:r>
          </w:p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  <w:p w:rsidR="00813201" w:rsidRDefault="00813201" w:rsidP="008673F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A group of organisms of the </w:t>
            </w:r>
          </w:p>
          <w:p w:rsidR="00813201" w:rsidRDefault="00813201" w:rsidP="008673F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same species found in a </w:t>
            </w:r>
          </w:p>
          <w:p w:rsidR="00813201" w:rsidRPr="00813201" w:rsidRDefault="00813201" w:rsidP="008673FE">
            <w:pPr>
              <w:rPr>
                <w:sz w:val="36"/>
                <w:szCs w:val="36"/>
              </w:rPr>
            </w:pPr>
            <w:proofErr w:type="gramStart"/>
            <w:r>
              <w:rPr>
                <w:sz w:val="36"/>
                <w:szCs w:val="36"/>
              </w:rPr>
              <w:t>particular</w:t>
            </w:r>
            <w:proofErr w:type="gramEnd"/>
            <w:r>
              <w:rPr>
                <w:sz w:val="36"/>
                <w:szCs w:val="36"/>
              </w:rPr>
              <w:t xml:space="preserve"> region.</w:t>
            </w:r>
          </w:p>
        </w:tc>
      </w:tr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Pr="006B67FA" w:rsidRDefault="006B67FA" w:rsidP="006B67F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 Coyotes</w:t>
            </w:r>
          </w:p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  <w:p w:rsidR="004E3E41" w:rsidRDefault="004E3E41" w:rsidP="008673FE"/>
          <w:p w:rsidR="004E3E41" w:rsidRDefault="004E3E41" w:rsidP="008673FE"/>
          <w:p w:rsidR="004E3E41" w:rsidRPr="004E3E41" w:rsidRDefault="004E3E41" w:rsidP="004E3E4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Reproduce and live together.</w:t>
            </w:r>
          </w:p>
        </w:tc>
      </w:tr>
    </w:tbl>
    <w:p w:rsidR="00D30D3B" w:rsidRDefault="00D30D3B" w:rsidP="00D30D3B">
      <w:pPr>
        <w:ind w:left="-142"/>
      </w:pPr>
    </w:p>
    <w:p w:rsidR="00D30D3B" w:rsidRDefault="00D30D3B" w:rsidP="00D30D3B">
      <w:pPr>
        <w:ind w:left="-142"/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707"/>
        <w:gridCol w:w="5708"/>
      </w:tblGrid>
      <w:tr w:rsidR="00D30D3B">
        <w:tc>
          <w:tcPr>
            <w:tcW w:w="5707" w:type="dxa"/>
          </w:tcPr>
          <w:p w:rsidR="00D30D3B" w:rsidRDefault="00D30D3B" w:rsidP="00140773">
            <w:pPr>
              <w:jc w:val="center"/>
            </w:pPr>
          </w:p>
          <w:p w:rsidR="00D30D3B" w:rsidRPr="00140773" w:rsidRDefault="00140773" w:rsidP="00140773">
            <w:pPr>
              <w:jc w:val="center"/>
              <w:rPr>
                <w:sz w:val="44"/>
                <w:szCs w:val="44"/>
              </w:rPr>
            </w:pPr>
            <w:r w:rsidRPr="00140773">
              <w:rPr>
                <w:sz w:val="44"/>
                <w:szCs w:val="44"/>
              </w:rPr>
              <w:t>Community</w:t>
            </w:r>
          </w:p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  <w:p w:rsidR="004E3E41" w:rsidRDefault="00813201" w:rsidP="008673F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Different populations </w:t>
            </w:r>
          </w:p>
          <w:p w:rsidR="004E3E41" w:rsidRDefault="00813201" w:rsidP="008673F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interacting in a particular </w:t>
            </w:r>
          </w:p>
          <w:p w:rsidR="00813201" w:rsidRPr="00813201" w:rsidRDefault="00813201" w:rsidP="008673FE">
            <w:pPr>
              <w:rPr>
                <w:sz w:val="36"/>
                <w:szCs w:val="36"/>
              </w:rPr>
            </w:pPr>
            <w:proofErr w:type="gramStart"/>
            <w:r>
              <w:rPr>
                <w:sz w:val="36"/>
                <w:szCs w:val="36"/>
              </w:rPr>
              <w:t>region</w:t>
            </w:r>
            <w:proofErr w:type="gramEnd"/>
            <w:r>
              <w:rPr>
                <w:sz w:val="36"/>
                <w:szCs w:val="36"/>
              </w:rPr>
              <w:t>.</w:t>
            </w:r>
          </w:p>
        </w:tc>
      </w:tr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Pr="006B67FA" w:rsidRDefault="006B67FA" w:rsidP="006B67F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Grass, trees, robins – in 1 place</w:t>
            </w:r>
          </w:p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  <w:p w:rsidR="004E3E41" w:rsidRDefault="004E3E41" w:rsidP="008673FE"/>
          <w:p w:rsidR="004E3E41" w:rsidRPr="004E3E41" w:rsidRDefault="004E3E41" w:rsidP="004E3E4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Interactions</w:t>
            </w:r>
          </w:p>
        </w:tc>
      </w:tr>
    </w:tbl>
    <w:p w:rsidR="008673FE" w:rsidRDefault="00D30D3B" w:rsidP="008673FE">
      <w:pPr>
        <w:ind w:left="-142"/>
      </w:pPr>
      <w:r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707"/>
        <w:gridCol w:w="5708"/>
      </w:tblGrid>
      <w:tr w:rsidR="008673FE">
        <w:tc>
          <w:tcPr>
            <w:tcW w:w="5707" w:type="dxa"/>
          </w:tcPr>
          <w:p w:rsidR="008673FE" w:rsidRDefault="008673FE" w:rsidP="008673FE"/>
          <w:p w:rsidR="008673FE" w:rsidRPr="00140773" w:rsidRDefault="00140773" w:rsidP="00140773">
            <w:pPr>
              <w:jc w:val="center"/>
              <w:rPr>
                <w:sz w:val="44"/>
                <w:szCs w:val="44"/>
              </w:rPr>
            </w:pPr>
            <w:r w:rsidRPr="00140773">
              <w:rPr>
                <w:sz w:val="44"/>
                <w:szCs w:val="44"/>
              </w:rPr>
              <w:t>Ecosystem</w:t>
            </w:r>
          </w:p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  <w:p w:rsidR="00813201" w:rsidRPr="00813201" w:rsidRDefault="00813201" w:rsidP="008673F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All of the living and non-living things interacting in one place.</w:t>
            </w:r>
          </w:p>
        </w:tc>
      </w:tr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Pr="006B67FA" w:rsidRDefault="006B67FA" w:rsidP="006B67F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Pond (all living &amp; non-living)</w:t>
            </w:r>
          </w:p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  <w:p w:rsidR="004E3E41" w:rsidRDefault="004E3E41" w:rsidP="008673FE"/>
          <w:p w:rsidR="004E3E41" w:rsidRPr="004E3E41" w:rsidRDefault="004E3E41" w:rsidP="004E3E4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All needs met.</w:t>
            </w:r>
          </w:p>
        </w:tc>
      </w:tr>
    </w:tbl>
    <w:p w:rsidR="008673FE" w:rsidRDefault="008673FE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707"/>
        <w:gridCol w:w="5708"/>
      </w:tblGrid>
      <w:tr w:rsidR="008673FE">
        <w:tc>
          <w:tcPr>
            <w:tcW w:w="5707" w:type="dxa"/>
          </w:tcPr>
          <w:p w:rsidR="008673FE" w:rsidRDefault="008673FE" w:rsidP="008673FE"/>
          <w:p w:rsidR="008673FE" w:rsidRPr="00140773" w:rsidRDefault="00140773" w:rsidP="00140773">
            <w:pPr>
              <w:jc w:val="center"/>
              <w:rPr>
                <w:sz w:val="44"/>
                <w:szCs w:val="44"/>
              </w:rPr>
            </w:pPr>
            <w:r w:rsidRPr="00140773">
              <w:rPr>
                <w:sz w:val="44"/>
                <w:szCs w:val="44"/>
              </w:rPr>
              <w:t>Biome</w:t>
            </w:r>
          </w:p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  <w:p w:rsidR="00645FB2" w:rsidRDefault="00645FB2" w:rsidP="008673F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A region where the climate determines the types of </w:t>
            </w:r>
          </w:p>
          <w:p w:rsidR="00645FB2" w:rsidRPr="00645FB2" w:rsidRDefault="00645FB2" w:rsidP="008673FE">
            <w:pPr>
              <w:rPr>
                <w:sz w:val="36"/>
                <w:szCs w:val="36"/>
              </w:rPr>
            </w:pPr>
            <w:proofErr w:type="gramStart"/>
            <w:r>
              <w:rPr>
                <w:sz w:val="36"/>
                <w:szCs w:val="36"/>
              </w:rPr>
              <w:t>living</w:t>
            </w:r>
            <w:proofErr w:type="gramEnd"/>
            <w:r>
              <w:rPr>
                <w:sz w:val="36"/>
                <w:szCs w:val="36"/>
              </w:rPr>
              <w:t xml:space="preserve"> things.</w:t>
            </w:r>
          </w:p>
        </w:tc>
      </w:tr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Pr="006B67FA" w:rsidRDefault="006B67FA" w:rsidP="006B67F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Tundra</w:t>
            </w:r>
          </w:p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  <w:p w:rsidR="004E3E41" w:rsidRDefault="004E3E41" w:rsidP="008673FE"/>
          <w:p w:rsidR="004E3E41" w:rsidRDefault="004E3E41" w:rsidP="004E3E4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Unique regions with </w:t>
            </w:r>
          </w:p>
          <w:p w:rsidR="004E3E41" w:rsidRPr="004E3E41" w:rsidRDefault="004E3E41" w:rsidP="004E3E41">
            <w:pPr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sz w:val="36"/>
                <w:szCs w:val="36"/>
              </w:rPr>
              <w:t>a</w:t>
            </w:r>
            <w:proofErr w:type="gramEnd"/>
            <w:r>
              <w:rPr>
                <w:sz w:val="36"/>
                <w:szCs w:val="36"/>
              </w:rPr>
              <w:t xml:space="preserve"> variety of life.</w:t>
            </w:r>
          </w:p>
        </w:tc>
      </w:tr>
    </w:tbl>
    <w:p w:rsidR="008673FE" w:rsidRDefault="008673FE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707"/>
        <w:gridCol w:w="5708"/>
      </w:tblGrid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Pr="00140773" w:rsidRDefault="00140773" w:rsidP="00140773">
            <w:pPr>
              <w:jc w:val="center"/>
              <w:rPr>
                <w:sz w:val="44"/>
                <w:szCs w:val="44"/>
              </w:rPr>
            </w:pPr>
            <w:r w:rsidRPr="00140773">
              <w:rPr>
                <w:sz w:val="44"/>
                <w:szCs w:val="44"/>
              </w:rPr>
              <w:t>Biosphere</w:t>
            </w:r>
          </w:p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  <w:p w:rsidR="00645FB2" w:rsidRPr="00645FB2" w:rsidRDefault="00645FB2" w:rsidP="008673F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All of the areas on Earth that can sustain life.</w:t>
            </w:r>
          </w:p>
        </w:tc>
      </w:tr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6B67FA" w:rsidP="006B67F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Earth</w:t>
            </w:r>
          </w:p>
          <w:p w:rsidR="006B67FA" w:rsidRPr="006B67FA" w:rsidRDefault="006B67FA" w:rsidP="006B67F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(atmosphere, hydrosphere, lithosphere)</w:t>
            </w:r>
          </w:p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  <w:p w:rsidR="004E3E41" w:rsidRDefault="004E3E41" w:rsidP="008673FE"/>
          <w:p w:rsidR="004E3E41" w:rsidRPr="004E3E41" w:rsidRDefault="004E3E41" w:rsidP="004E3E4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Largest level.</w:t>
            </w:r>
            <w:bookmarkStart w:id="0" w:name="_GoBack"/>
            <w:bookmarkEnd w:id="0"/>
          </w:p>
        </w:tc>
      </w:tr>
    </w:tbl>
    <w:p w:rsidR="00970FBD" w:rsidRDefault="004E3E41" w:rsidP="00D30D3B"/>
    <w:sectPr w:rsidR="00970FBD" w:rsidSect="00D30D3B">
      <w:pgSz w:w="12240" w:h="15840"/>
      <w:pgMar w:top="142" w:right="474" w:bottom="142" w:left="56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9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3FE"/>
    <w:rsid w:val="00123001"/>
    <w:rsid w:val="00140773"/>
    <w:rsid w:val="003048D7"/>
    <w:rsid w:val="004E3E41"/>
    <w:rsid w:val="00583F4E"/>
    <w:rsid w:val="00645FB2"/>
    <w:rsid w:val="006B67FA"/>
    <w:rsid w:val="00813201"/>
    <w:rsid w:val="008673FE"/>
    <w:rsid w:val="00D30D3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73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73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DD6D1-C298-4217-986B-30708116B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2 - RMS Sean Terry</dc:creator>
  <cp:lastModifiedBy>ladmin</cp:lastModifiedBy>
  <cp:revision>6</cp:revision>
  <dcterms:created xsi:type="dcterms:W3CDTF">2014-09-15T01:43:00Z</dcterms:created>
  <dcterms:modified xsi:type="dcterms:W3CDTF">2014-09-15T02:00:00Z</dcterms:modified>
</cp:coreProperties>
</file>